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4E" w:rsidRPr="00CC1A62" w:rsidRDefault="0083694E" w:rsidP="008369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CC1A62">
        <w:rPr>
          <w:rFonts w:ascii="Times New Roman" w:eastAsia="Times New Roman" w:hAnsi="Times New Roman"/>
          <w:szCs w:val="24"/>
          <w:lang w:val="bg-BG" w:eastAsia="bg-BG"/>
        </w:rPr>
        <w:t xml:space="preserve">Назначаване на съставите на СИК на територията на община Суворово и утвърждаване списъците с резервните членове, в изборите за общински </w:t>
      </w:r>
      <w:proofErr w:type="spellStart"/>
      <w:r w:rsidRPr="00CC1A62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CC1A62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произвеждани на 27 октомври 2019 г.</w:t>
      </w:r>
    </w:p>
    <w:p w:rsidR="00001344" w:rsidRDefault="00001344">
      <w:bookmarkStart w:id="0" w:name="_GoBack"/>
      <w:bookmarkEnd w:id="0"/>
    </w:p>
    <w:sectPr w:rsidR="0000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0A"/>
    <w:rsid w:val="00001344"/>
    <w:rsid w:val="0083694E"/>
    <w:rsid w:val="00853EC3"/>
    <w:rsid w:val="00A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0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2019-09-24T13:54:00Z</dcterms:created>
  <dcterms:modified xsi:type="dcterms:W3CDTF">2019-10-01T14:44:00Z</dcterms:modified>
</cp:coreProperties>
</file>