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AA" w:rsidRPr="00742273" w:rsidRDefault="008458AA" w:rsidP="008458A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742273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 xml:space="preserve">РЕШЕНИЕ </w:t>
      </w:r>
      <w:r w:rsidR="002B0C3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№ </w:t>
      </w:r>
      <w:r w:rsidR="0034494F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C052F0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- МИ</w:t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742273">
        <w:rPr>
          <w:rFonts w:ascii="Times New Roman" w:eastAsia="Times New Roman" w:hAnsi="Times New Roman"/>
          <w:sz w:val="24"/>
          <w:szCs w:val="24"/>
          <w:lang w:val="bg-BG" w:eastAsia="bg-BG"/>
        </w:rPr>
        <w:br/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Суворово, </w:t>
      </w:r>
      <w:r w:rsidR="0034494F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C052F0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bookmarkStart w:id="0" w:name="_GoBack"/>
      <w:bookmarkEnd w:id="0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  <w:r w:rsidR="002B0C34"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0.2019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</w:p>
    <w:p w:rsidR="008458AA" w:rsidRPr="0034494F" w:rsidRDefault="008458AA" w:rsidP="00C7058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eastAsia="bg-BG"/>
        </w:rPr>
      </w:pPr>
      <w:r w:rsidRPr="00C70580">
        <w:rPr>
          <w:rFonts w:ascii="Times New Roman" w:eastAsia="Times New Roman" w:hAnsi="Times New Roman"/>
          <w:szCs w:val="24"/>
          <w:lang w:val="bg-BG" w:eastAsia="bg-BG"/>
        </w:rPr>
        <w:t xml:space="preserve">ОТНОСНО: </w:t>
      </w:r>
      <w:proofErr w:type="spellStart"/>
      <w:r w:rsidR="00DC6A0C" w:rsidRPr="00DC6A0C">
        <w:rPr>
          <w:rFonts w:ascii="Times New Roman" w:eastAsia="Times New Roman" w:hAnsi="Times New Roman"/>
          <w:szCs w:val="24"/>
          <w:lang w:eastAsia="bg-BG"/>
        </w:rPr>
        <w:t>Регистрация</w:t>
      </w:r>
      <w:proofErr w:type="spellEnd"/>
      <w:r w:rsidR="00DC6A0C" w:rsidRPr="00DC6A0C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C6A0C" w:rsidRPr="00DC6A0C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DC6A0C" w:rsidRPr="00DC6A0C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C6A0C" w:rsidRPr="00DC6A0C">
        <w:rPr>
          <w:rFonts w:ascii="Times New Roman" w:eastAsia="Times New Roman" w:hAnsi="Times New Roman"/>
          <w:szCs w:val="24"/>
          <w:lang w:eastAsia="bg-BG"/>
        </w:rPr>
        <w:t>застъпници</w:t>
      </w:r>
      <w:proofErr w:type="spellEnd"/>
      <w:r w:rsidR="00DC6A0C" w:rsidRPr="00DC6A0C">
        <w:rPr>
          <w:rFonts w:ascii="Times New Roman" w:eastAsia="Times New Roman" w:hAnsi="Times New Roman"/>
          <w:szCs w:val="24"/>
          <w:lang w:eastAsia="bg-BG"/>
        </w:rPr>
        <w:t xml:space="preserve"> </w:t>
      </w:r>
      <w:proofErr w:type="spellStart"/>
      <w:r w:rsidR="00DC6A0C" w:rsidRPr="00DC6A0C">
        <w:rPr>
          <w:rFonts w:ascii="Times New Roman" w:eastAsia="Times New Roman" w:hAnsi="Times New Roman"/>
          <w:szCs w:val="24"/>
          <w:lang w:eastAsia="bg-BG"/>
        </w:rPr>
        <w:t>на</w:t>
      </w:r>
      <w:proofErr w:type="spellEnd"/>
      <w:r w:rsidR="00DC6A0C">
        <w:rPr>
          <w:rFonts w:ascii="Times New Roman" w:eastAsia="Times New Roman" w:hAnsi="Times New Roman"/>
          <w:szCs w:val="24"/>
          <w:lang w:val="bg-BG" w:eastAsia="bg-BG"/>
        </w:rPr>
        <w:t xml:space="preserve"> </w:t>
      </w:r>
      <w:r w:rsidR="00C052F0">
        <w:rPr>
          <w:rFonts w:ascii="Times New Roman" w:eastAsia="Times New Roman" w:hAnsi="Times New Roman"/>
          <w:sz w:val="24"/>
          <w:szCs w:val="24"/>
          <w:lang w:val="bg-BG" w:eastAsia="bg-BG"/>
        </w:rPr>
        <w:t>ПП ВМРО - Българско национално движение.</w:t>
      </w:r>
    </w:p>
    <w:p w:rsidR="00DC6A0C" w:rsidRPr="00DC6A0C" w:rsidRDefault="00DC6A0C" w:rsidP="00DC6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С вх.№ 0</w:t>
      </w:r>
      <w:r w:rsidR="00C052F0">
        <w:rPr>
          <w:rFonts w:ascii="Times New Roman" w:eastAsia="Times New Roman" w:hAnsi="Times New Roman"/>
          <w:sz w:val="24"/>
          <w:szCs w:val="24"/>
          <w:lang w:val="bg-BG" w:eastAsia="bg-BG"/>
        </w:rPr>
        <w:t>4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C052F0">
        <w:rPr>
          <w:rFonts w:ascii="Times New Roman" w:eastAsia="Times New Roman" w:hAnsi="Times New Roman"/>
          <w:sz w:val="24"/>
          <w:szCs w:val="24"/>
          <w:lang w:val="bg-BG" w:eastAsia="bg-BG"/>
        </w:rPr>
        <w:t>26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.10.2019 г. е постъпило заявление от</w:t>
      </w:r>
      <w:r w:rsidR="005D407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коалиция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C052F0">
        <w:rPr>
          <w:rFonts w:ascii="Times New Roman" w:eastAsia="Times New Roman" w:hAnsi="Times New Roman"/>
          <w:sz w:val="24"/>
          <w:szCs w:val="24"/>
          <w:lang w:val="bg-BG" w:eastAsia="bg-BG"/>
        </w:rPr>
        <w:t>ПП ВМРО - Българско национално движение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за регистрация на 1</w:t>
      </w:r>
      <w:r w:rsidR="00C052F0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на кандидатска листа 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общински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="0034494F">
        <w:rPr>
          <w:rFonts w:ascii="Times New Roman" w:eastAsia="Times New Roman" w:hAnsi="Times New Roman"/>
          <w:sz w:val="24"/>
          <w:szCs w:val="24"/>
          <w:lang w:val="bg-BG" w:eastAsia="bg-BG"/>
        </w:rPr>
        <w:t>, кмет на община и кмет на кметство с.Чернево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при произвеждане на изборите за общински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съветници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и кметове на 27.10.2019 г. Приложени са заявление за регистрация на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– приложение № 73-МИ, 1</w:t>
      </w:r>
      <w:r w:rsidR="00C052F0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декларации - приложение № 75-МИ, списък на хартиен и технически носител, съдържащ имената и ЕГН на заявените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й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пълномощн</w:t>
      </w:r>
      <w:r>
        <w:rPr>
          <w:rFonts w:ascii="Times New Roman" w:eastAsia="Times New Roman" w:hAnsi="Times New Roman"/>
          <w:sz w:val="24"/>
          <w:szCs w:val="24"/>
          <w:lang w:val="bg-BG" w:eastAsia="bg-BG"/>
        </w:rPr>
        <w:t>о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.      </w:t>
      </w:r>
    </w:p>
    <w:p w:rsidR="00DC6A0C" w:rsidRPr="00DC6A0C" w:rsidRDefault="00DC6A0C" w:rsidP="00DC6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Списъкът на предложените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е проверен от „Информационно обслужване“ АД, като не са установени несъответствия.</w:t>
      </w:r>
    </w:p>
    <w:p w:rsidR="00DC6A0C" w:rsidRPr="00DC6A0C" w:rsidRDefault="00DC6A0C" w:rsidP="00DC6A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предложените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са изпълнени изискванията на чл. 117 от ИК и Решение № 1080-МИ/12.09.2019 г. на ЦИК и същите следва да бъдат регистрирани.</w:t>
      </w:r>
    </w:p>
    <w:p w:rsidR="00DC6A0C" w:rsidRDefault="00DC6A0C" w:rsidP="00DC6A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Поради което и на основание чл. 87, ал.1 т.18, чл.118, ал.1 и 2 от ИК, Общинска избирателна комисия Суворово</w:t>
      </w:r>
    </w:p>
    <w:p w:rsidR="00D71748" w:rsidRPr="00DC6A0C" w:rsidRDefault="00D71748" w:rsidP="00DC6A0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C6A0C" w:rsidRDefault="00DC6A0C" w:rsidP="00DC6A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Р Е Ш И:</w:t>
      </w:r>
    </w:p>
    <w:p w:rsidR="00D71748" w:rsidRPr="00DC6A0C" w:rsidRDefault="00D71748" w:rsidP="00DC6A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C6A0C" w:rsidRPr="00DC6A0C" w:rsidRDefault="00DC6A0C" w:rsidP="0011699D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РЕГИСТРИРА 1</w:t>
      </w:r>
      <w:r w:rsidR="00C052F0">
        <w:rPr>
          <w:rFonts w:ascii="Times New Roman" w:eastAsia="Times New Roman" w:hAnsi="Times New Roman"/>
          <w:sz w:val="24"/>
          <w:szCs w:val="24"/>
          <w:lang w:val="bg-BG" w:eastAsia="bg-BG"/>
        </w:rPr>
        <w:t>1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броя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на</w:t>
      </w:r>
      <w:r w:rsidR="005D407F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коалиция 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C052F0">
        <w:rPr>
          <w:rFonts w:ascii="Times New Roman" w:eastAsia="Times New Roman" w:hAnsi="Times New Roman"/>
          <w:sz w:val="24"/>
          <w:szCs w:val="24"/>
          <w:lang w:val="bg-BG" w:eastAsia="bg-BG"/>
        </w:rPr>
        <w:t>ПП ВМРО - Българско национално движение</w:t>
      </w: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, а именно:</w:t>
      </w:r>
    </w:p>
    <w:tbl>
      <w:tblPr>
        <w:tblStyle w:val="a7"/>
        <w:tblW w:w="0" w:type="auto"/>
        <w:tblInd w:w="465" w:type="dxa"/>
        <w:tblLook w:val="04A0" w:firstRow="1" w:lastRow="0" w:firstColumn="1" w:lastColumn="0" w:noHBand="0" w:noVBand="1"/>
      </w:tblPr>
      <w:tblGrid>
        <w:gridCol w:w="720"/>
        <w:gridCol w:w="6177"/>
      </w:tblGrid>
      <w:tr w:rsidR="00DC6A0C" w:rsidRPr="00DC6A0C" w:rsidTr="00247019">
        <w:trPr>
          <w:trHeight w:val="377"/>
        </w:trPr>
        <w:tc>
          <w:tcPr>
            <w:tcW w:w="720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6177" w:type="dxa"/>
            <w:hideMark/>
          </w:tcPr>
          <w:p w:rsidR="00DC6A0C" w:rsidRPr="00DC6A0C" w:rsidRDefault="00DC6A0C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Собствено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бащино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фамилно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име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застъпника</w:t>
            </w:r>
            <w:proofErr w:type="spellEnd"/>
          </w:p>
        </w:tc>
      </w:tr>
      <w:tr w:rsidR="00C052F0" w:rsidRPr="00DC6A0C" w:rsidTr="00123561">
        <w:trPr>
          <w:trHeight w:val="300"/>
        </w:trPr>
        <w:tc>
          <w:tcPr>
            <w:tcW w:w="720" w:type="dxa"/>
            <w:hideMark/>
          </w:tcPr>
          <w:p w:rsidR="00C052F0" w:rsidRPr="00DC6A0C" w:rsidRDefault="00C052F0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177" w:type="dxa"/>
          </w:tcPr>
          <w:p w:rsidR="00C052F0" w:rsidRPr="00E07DD4" w:rsidRDefault="00C052F0" w:rsidP="00E227D2">
            <w:proofErr w:type="spellStart"/>
            <w:r w:rsidRPr="00E07DD4">
              <w:t>Маргарита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Иванова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Терзиева</w:t>
            </w:r>
            <w:proofErr w:type="spellEnd"/>
            <w:r w:rsidRPr="00E07DD4">
              <w:t xml:space="preserve"> </w:t>
            </w:r>
          </w:p>
        </w:tc>
      </w:tr>
      <w:tr w:rsidR="00C052F0" w:rsidRPr="00DC6A0C" w:rsidTr="00123561">
        <w:trPr>
          <w:trHeight w:val="300"/>
        </w:trPr>
        <w:tc>
          <w:tcPr>
            <w:tcW w:w="720" w:type="dxa"/>
            <w:hideMark/>
          </w:tcPr>
          <w:p w:rsidR="00C052F0" w:rsidRPr="00DC6A0C" w:rsidRDefault="00C052F0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177" w:type="dxa"/>
          </w:tcPr>
          <w:p w:rsidR="00C052F0" w:rsidRPr="00E07DD4" w:rsidRDefault="00C052F0" w:rsidP="00E227D2">
            <w:proofErr w:type="spellStart"/>
            <w:r w:rsidRPr="00E07DD4">
              <w:t>Стойка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Петрова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Русинова</w:t>
            </w:r>
            <w:proofErr w:type="spellEnd"/>
          </w:p>
        </w:tc>
      </w:tr>
      <w:tr w:rsidR="00C052F0" w:rsidRPr="00DC6A0C" w:rsidTr="00123561">
        <w:trPr>
          <w:trHeight w:val="300"/>
        </w:trPr>
        <w:tc>
          <w:tcPr>
            <w:tcW w:w="720" w:type="dxa"/>
            <w:hideMark/>
          </w:tcPr>
          <w:p w:rsidR="00C052F0" w:rsidRPr="00DC6A0C" w:rsidRDefault="00C052F0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177" w:type="dxa"/>
          </w:tcPr>
          <w:p w:rsidR="00C052F0" w:rsidRPr="00E07DD4" w:rsidRDefault="00C052F0" w:rsidP="00E227D2">
            <w:proofErr w:type="spellStart"/>
            <w:r w:rsidRPr="00E07DD4">
              <w:t>Димитричка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Янева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Желязкова</w:t>
            </w:r>
            <w:proofErr w:type="spellEnd"/>
          </w:p>
        </w:tc>
      </w:tr>
      <w:tr w:rsidR="00C052F0" w:rsidRPr="00DC6A0C" w:rsidTr="00123561">
        <w:trPr>
          <w:trHeight w:val="300"/>
        </w:trPr>
        <w:tc>
          <w:tcPr>
            <w:tcW w:w="720" w:type="dxa"/>
            <w:hideMark/>
          </w:tcPr>
          <w:p w:rsidR="00C052F0" w:rsidRPr="00DC6A0C" w:rsidRDefault="00C052F0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177" w:type="dxa"/>
          </w:tcPr>
          <w:p w:rsidR="00C052F0" w:rsidRPr="00E07DD4" w:rsidRDefault="00C052F0" w:rsidP="00E227D2">
            <w:proofErr w:type="spellStart"/>
            <w:r w:rsidRPr="00E07DD4">
              <w:t>Кирил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Петев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Шипочки</w:t>
            </w:r>
            <w:proofErr w:type="spellEnd"/>
          </w:p>
        </w:tc>
      </w:tr>
      <w:tr w:rsidR="00C052F0" w:rsidRPr="00DC6A0C" w:rsidTr="00123561">
        <w:trPr>
          <w:trHeight w:val="300"/>
        </w:trPr>
        <w:tc>
          <w:tcPr>
            <w:tcW w:w="720" w:type="dxa"/>
            <w:hideMark/>
          </w:tcPr>
          <w:p w:rsidR="00C052F0" w:rsidRPr="00DC6A0C" w:rsidRDefault="00C052F0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177" w:type="dxa"/>
          </w:tcPr>
          <w:p w:rsidR="00C052F0" w:rsidRPr="00E07DD4" w:rsidRDefault="00C052F0" w:rsidP="00E227D2">
            <w:proofErr w:type="spellStart"/>
            <w:r w:rsidRPr="00E07DD4">
              <w:t>Леман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Сеидова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Мехмедова</w:t>
            </w:r>
            <w:proofErr w:type="spellEnd"/>
          </w:p>
        </w:tc>
      </w:tr>
      <w:tr w:rsidR="00C052F0" w:rsidRPr="00DC6A0C" w:rsidTr="00123561">
        <w:trPr>
          <w:trHeight w:val="300"/>
        </w:trPr>
        <w:tc>
          <w:tcPr>
            <w:tcW w:w="720" w:type="dxa"/>
            <w:hideMark/>
          </w:tcPr>
          <w:p w:rsidR="00C052F0" w:rsidRPr="00DC6A0C" w:rsidRDefault="00C052F0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6177" w:type="dxa"/>
          </w:tcPr>
          <w:p w:rsidR="00C052F0" w:rsidRPr="00E07DD4" w:rsidRDefault="00C052F0" w:rsidP="00E227D2">
            <w:proofErr w:type="spellStart"/>
            <w:r w:rsidRPr="00E07DD4">
              <w:t>Нурджихан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Февзиева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Акифова</w:t>
            </w:r>
            <w:proofErr w:type="spellEnd"/>
          </w:p>
        </w:tc>
      </w:tr>
      <w:tr w:rsidR="00C052F0" w:rsidRPr="00DC6A0C" w:rsidTr="00123561">
        <w:trPr>
          <w:trHeight w:val="300"/>
        </w:trPr>
        <w:tc>
          <w:tcPr>
            <w:tcW w:w="720" w:type="dxa"/>
            <w:hideMark/>
          </w:tcPr>
          <w:p w:rsidR="00C052F0" w:rsidRPr="00DC6A0C" w:rsidRDefault="00C052F0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177" w:type="dxa"/>
          </w:tcPr>
          <w:p w:rsidR="00C052F0" w:rsidRPr="00E07DD4" w:rsidRDefault="00C052F0" w:rsidP="00E227D2">
            <w:proofErr w:type="spellStart"/>
            <w:r w:rsidRPr="00E07DD4">
              <w:t>Георги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Тодоров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Пенчев</w:t>
            </w:r>
            <w:proofErr w:type="spellEnd"/>
          </w:p>
        </w:tc>
      </w:tr>
      <w:tr w:rsidR="00C052F0" w:rsidRPr="00DC6A0C" w:rsidTr="00123561">
        <w:trPr>
          <w:trHeight w:val="300"/>
        </w:trPr>
        <w:tc>
          <w:tcPr>
            <w:tcW w:w="720" w:type="dxa"/>
            <w:hideMark/>
          </w:tcPr>
          <w:p w:rsidR="00C052F0" w:rsidRPr="00DC6A0C" w:rsidRDefault="00C052F0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177" w:type="dxa"/>
          </w:tcPr>
          <w:p w:rsidR="00C052F0" w:rsidRPr="00E07DD4" w:rsidRDefault="00C052F0" w:rsidP="00E227D2">
            <w:proofErr w:type="spellStart"/>
            <w:r w:rsidRPr="00E07DD4">
              <w:t>Виолета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Иванова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Хърватова</w:t>
            </w:r>
            <w:proofErr w:type="spellEnd"/>
          </w:p>
        </w:tc>
      </w:tr>
      <w:tr w:rsidR="00C052F0" w:rsidRPr="00DC6A0C" w:rsidTr="00123561">
        <w:trPr>
          <w:trHeight w:val="300"/>
        </w:trPr>
        <w:tc>
          <w:tcPr>
            <w:tcW w:w="720" w:type="dxa"/>
            <w:hideMark/>
          </w:tcPr>
          <w:p w:rsidR="00C052F0" w:rsidRPr="00DC6A0C" w:rsidRDefault="00C052F0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177" w:type="dxa"/>
          </w:tcPr>
          <w:p w:rsidR="00C052F0" w:rsidRPr="00E07DD4" w:rsidRDefault="00C052F0" w:rsidP="00E227D2">
            <w:proofErr w:type="spellStart"/>
            <w:r w:rsidRPr="00E07DD4">
              <w:t>Елена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Георгиева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Славова</w:t>
            </w:r>
            <w:proofErr w:type="spellEnd"/>
          </w:p>
        </w:tc>
      </w:tr>
      <w:tr w:rsidR="00C052F0" w:rsidRPr="00DC6A0C" w:rsidTr="00123561">
        <w:trPr>
          <w:trHeight w:val="300"/>
        </w:trPr>
        <w:tc>
          <w:tcPr>
            <w:tcW w:w="720" w:type="dxa"/>
            <w:hideMark/>
          </w:tcPr>
          <w:p w:rsidR="00C052F0" w:rsidRPr="00DC6A0C" w:rsidRDefault="00C052F0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177" w:type="dxa"/>
          </w:tcPr>
          <w:p w:rsidR="00C052F0" w:rsidRPr="00E07DD4" w:rsidRDefault="00C052F0" w:rsidP="00E227D2">
            <w:proofErr w:type="spellStart"/>
            <w:r w:rsidRPr="00E07DD4">
              <w:t>Десислава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Илиева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Павлова</w:t>
            </w:r>
            <w:proofErr w:type="spellEnd"/>
          </w:p>
        </w:tc>
      </w:tr>
      <w:tr w:rsidR="00C052F0" w:rsidRPr="00DC6A0C" w:rsidTr="00123561">
        <w:trPr>
          <w:trHeight w:val="300"/>
        </w:trPr>
        <w:tc>
          <w:tcPr>
            <w:tcW w:w="720" w:type="dxa"/>
            <w:hideMark/>
          </w:tcPr>
          <w:p w:rsidR="00C052F0" w:rsidRPr="00DC6A0C" w:rsidRDefault="00C052F0" w:rsidP="00DC6A0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C6A0C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177" w:type="dxa"/>
          </w:tcPr>
          <w:p w:rsidR="00C052F0" w:rsidRDefault="00C052F0" w:rsidP="00E227D2">
            <w:proofErr w:type="spellStart"/>
            <w:r w:rsidRPr="00E07DD4">
              <w:t>Габриела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Тигран</w:t>
            </w:r>
            <w:proofErr w:type="spellEnd"/>
            <w:r w:rsidRPr="00E07DD4">
              <w:t xml:space="preserve"> </w:t>
            </w:r>
            <w:proofErr w:type="spellStart"/>
            <w:r w:rsidRPr="00E07DD4">
              <w:t>Галоян</w:t>
            </w:r>
            <w:proofErr w:type="spellEnd"/>
          </w:p>
        </w:tc>
      </w:tr>
    </w:tbl>
    <w:p w:rsidR="00DC6A0C" w:rsidRPr="00DC6A0C" w:rsidRDefault="00DC6A0C" w:rsidP="00DC6A0C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C6A0C" w:rsidRPr="00DC6A0C" w:rsidRDefault="00DC6A0C" w:rsidP="00DC6A0C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ИЗДАВА удостоверения на регистрираните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застъпници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.</w:t>
      </w:r>
    </w:p>
    <w:p w:rsidR="00DC6A0C" w:rsidRPr="00DC6A0C" w:rsidRDefault="00DC6A0C" w:rsidP="00DC6A0C">
      <w:pPr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Регистрираните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застъпни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>ц</w:t>
      </w:r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се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вписват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в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електронния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регистър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на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Общинска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избирателна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DC6A0C">
        <w:rPr>
          <w:rFonts w:ascii="Times New Roman" w:eastAsia="Times New Roman" w:hAnsi="Times New Roman"/>
          <w:sz w:val="24"/>
          <w:szCs w:val="24"/>
          <w:lang w:eastAsia="bg-BG"/>
        </w:rPr>
        <w:t>комисия</w:t>
      </w:r>
      <w:proofErr w:type="spellEnd"/>
      <w:r w:rsidRPr="00DC6A0C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Суворово.</w:t>
      </w:r>
    </w:p>
    <w:p w:rsidR="00DC6A0C" w:rsidRPr="00DC6A0C" w:rsidRDefault="00DC6A0C" w:rsidP="00DC6A0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4"/>
          <w:lang w:val="bg-BG" w:eastAsia="bg-BG"/>
        </w:rPr>
      </w:pPr>
      <w:r w:rsidRPr="00DC6A0C">
        <w:rPr>
          <w:rFonts w:ascii="Times New Roman" w:eastAsia="Times New Roman" w:hAnsi="Times New Roman"/>
          <w:szCs w:val="24"/>
          <w:lang w:val="bg-BG" w:eastAsia="bg-BG"/>
        </w:rPr>
        <w:lastRenderedPageBreak/>
        <w:t>      </w:t>
      </w:r>
      <w:r w:rsidRPr="00DC6A0C">
        <w:rPr>
          <w:rFonts w:ascii="Times New Roman" w:eastAsia="Times New Roman" w:hAnsi="Times New Roman"/>
          <w:szCs w:val="24"/>
          <w:lang w:val="bg-BG" w:eastAsia="bg-BG"/>
        </w:rPr>
        <w:tab/>
        <w:t>Решението подлежи на обжалване пред Централна избирателна комисия в срок до 3 работни дни от обявяването му, на основание чл.88, ал.1 от ИК.</w:t>
      </w:r>
    </w:p>
    <w:p w:rsidR="00592BF8" w:rsidRDefault="00592BF8" w:rsidP="00592BF8">
      <w:pPr>
        <w:jc w:val="both"/>
        <w:rPr>
          <w:rFonts w:ascii="Times New Roman" w:eastAsiaTheme="minorHAnsi" w:hAnsi="Times New Roman"/>
          <w:lang w:val="bg-BG"/>
        </w:rPr>
      </w:pP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Председател: </w:t>
      </w:r>
    </w:p>
    <w:p w:rsidR="00A41497" w:rsidRPr="00B956F9" w:rsidRDefault="00A41497" w:rsidP="00A41497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Маргарита Георгиева Митева</w:t>
      </w:r>
    </w:p>
    <w:p w:rsidR="00A41497" w:rsidRPr="00B956F9" w:rsidRDefault="00A41497" w:rsidP="00A41497">
      <w:pPr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 xml:space="preserve">Секретар: </w:t>
      </w:r>
    </w:p>
    <w:p w:rsidR="00E119E9" w:rsidRPr="008458AA" w:rsidRDefault="00A41497" w:rsidP="008458AA">
      <w:pPr>
        <w:ind w:firstLine="708"/>
        <w:rPr>
          <w:rFonts w:ascii="Times New Roman" w:eastAsiaTheme="minorHAnsi" w:hAnsi="Times New Roman"/>
          <w:lang w:val="bg-BG"/>
        </w:rPr>
      </w:pPr>
      <w:r w:rsidRPr="00B956F9">
        <w:rPr>
          <w:rFonts w:ascii="Times New Roman" w:eastAsiaTheme="minorHAnsi" w:hAnsi="Times New Roman"/>
          <w:lang w:val="bg-BG"/>
        </w:rPr>
        <w:t>Соня Лозанова Владимирова-Пешева</w:t>
      </w:r>
    </w:p>
    <w:sectPr w:rsidR="00E119E9" w:rsidRPr="008458AA" w:rsidSect="00787C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4B4"/>
    <w:multiLevelType w:val="hybridMultilevel"/>
    <w:tmpl w:val="315E2A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C21FA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22A99"/>
    <w:multiLevelType w:val="hybridMultilevel"/>
    <w:tmpl w:val="49EC6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C492F"/>
    <w:multiLevelType w:val="hybridMultilevel"/>
    <w:tmpl w:val="41F261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363EA9"/>
    <w:multiLevelType w:val="hybridMultilevel"/>
    <w:tmpl w:val="343EB1BC"/>
    <w:lvl w:ilvl="0" w:tplc="213C4F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F5570C4"/>
    <w:multiLevelType w:val="hybridMultilevel"/>
    <w:tmpl w:val="2FF8B138"/>
    <w:lvl w:ilvl="0" w:tplc="59CA0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91C7F"/>
    <w:multiLevelType w:val="multilevel"/>
    <w:tmpl w:val="C65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A14C9B"/>
    <w:multiLevelType w:val="hybridMultilevel"/>
    <w:tmpl w:val="603E88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86012"/>
    <w:multiLevelType w:val="hybridMultilevel"/>
    <w:tmpl w:val="C7DAA6B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9E6DB7"/>
    <w:multiLevelType w:val="hybridMultilevel"/>
    <w:tmpl w:val="A6881F3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92E"/>
    <w:rsid w:val="00025D63"/>
    <w:rsid w:val="00074E6C"/>
    <w:rsid w:val="000D5FA2"/>
    <w:rsid w:val="0011699D"/>
    <w:rsid w:val="0011707D"/>
    <w:rsid w:val="00136F21"/>
    <w:rsid w:val="001D6BD9"/>
    <w:rsid w:val="001E6B0E"/>
    <w:rsid w:val="00240C33"/>
    <w:rsid w:val="002B0C34"/>
    <w:rsid w:val="002D4145"/>
    <w:rsid w:val="00332532"/>
    <w:rsid w:val="0034494F"/>
    <w:rsid w:val="0034502C"/>
    <w:rsid w:val="00372B7D"/>
    <w:rsid w:val="0039768A"/>
    <w:rsid w:val="003F6DAA"/>
    <w:rsid w:val="00446514"/>
    <w:rsid w:val="00471D2C"/>
    <w:rsid w:val="00472FAC"/>
    <w:rsid w:val="004F3CF4"/>
    <w:rsid w:val="00536B08"/>
    <w:rsid w:val="005558C8"/>
    <w:rsid w:val="00586934"/>
    <w:rsid w:val="00592BF8"/>
    <w:rsid w:val="00594E7D"/>
    <w:rsid w:val="005D407F"/>
    <w:rsid w:val="00655F10"/>
    <w:rsid w:val="006645A2"/>
    <w:rsid w:val="0073092E"/>
    <w:rsid w:val="00787C23"/>
    <w:rsid w:val="007B1D25"/>
    <w:rsid w:val="008458AA"/>
    <w:rsid w:val="008642CE"/>
    <w:rsid w:val="00895A7C"/>
    <w:rsid w:val="0091496B"/>
    <w:rsid w:val="009207DB"/>
    <w:rsid w:val="009519E1"/>
    <w:rsid w:val="009F7F79"/>
    <w:rsid w:val="00A41497"/>
    <w:rsid w:val="00AA6D52"/>
    <w:rsid w:val="00B030AC"/>
    <w:rsid w:val="00BC7531"/>
    <w:rsid w:val="00C0196F"/>
    <w:rsid w:val="00C052F0"/>
    <w:rsid w:val="00C70580"/>
    <w:rsid w:val="00D14547"/>
    <w:rsid w:val="00D25951"/>
    <w:rsid w:val="00D71748"/>
    <w:rsid w:val="00D85FCF"/>
    <w:rsid w:val="00D93EE6"/>
    <w:rsid w:val="00DC6A0C"/>
    <w:rsid w:val="00DC752A"/>
    <w:rsid w:val="00E119E9"/>
    <w:rsid w:val="00E860FC"/>
    <w:rsid w:val="00EA3D10"/>
    <w:rsid w:val="00ED0D8A"/>
    <w:rsid w:val="00EE1603"/>
    <w:rsid w:val="00F82B0F"/>
    <w:rsid w:val="00FD2934"/>
    <w:rsid w:val="00FE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DC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92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F7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E8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860FC"/>
    <w:rPr>
      <w:rFonts w:ascii="Tahoma" w:eastAsia="Calibri" w:hAnsi="Tahoma" w:cs="Tahoma"/>
      <w:sz w:val="16"/>
      <w:szCs w:val="16"/>
      <w:lang w:val="en-US"/>
    </w:rPr>
  </w:style>
  <w:style w:type="table" w:styleId="a7">
    <w:name w:val="Table Grid"/>
    <w:basedOn w:val="a1"/>
    <w:uiPriority w:val="39"/>
    <w:rsid w:val="00DC6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</cp:lastModifiedBy>
  <cp:revision>2</cp:revision>
  <cp:lastPrinted>2019-10-22T14:43:00Z</cp:lastPrinted>
  <dcterms:created xsi:type="dcterms:W3CDTF">2019-10-26T12:02:00Z</dcterms:created>
  <dcterms:modified xsi:type="dcterms:W3CDTF">2019-10-26T12:02:00Z</dcterms:modified>
</cp:coreProperties>
</file>