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4" w:rsidRPr="005A463B" w:rsidRDefault="00BF41F4" w:rsidP="00BF41F4">
      <w:pPr>
        <w:spacing w:before="240" w:after="240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 xml:space="preserve">РЕШЕНИЕ </w:t>
      </w:r>
      <w:r w:rsidRPr="005A463B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>9</w:t>
      </w:r>
      <w:r w:rsidR="00682B82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>2</w:t>
      </w:r>
      <w:bookmarkStart w:id="0" w:name="_GoBack"/>
      <w:bookmarkEnd w:id="0"/>
      <w:r w:rsidRPr="006A3131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>-МИ/</w:t>
      </w:r>
      <w:r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 xml:space="preserve"> 2</w:t>
      </w:r>
      <w:r w:rsidRPr="006A3131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>9</w:t>
      </w:r>
      <w:r w:rsidRPr="005A463B">
        <w:rPr>
          <w:rFonts w:ascii="Times New Roman" w:eastAsia="Times New Roman" w:hAnsi="Times New Roman"/>
          <w:b/>
          <w:color w:val="333333"/>
          <w:sz w:val="29"/>
          <w:szCs w:val="29"/>
          <w:lang w:eastAsia="bg-BG"/>
        </w:rPr>
        <w:t>.10.2019</w:t>
      </w:r>
    </w:p>
    <w:p w:rsidR="00BF41F4" w:rsidRDefault="00BF41F4" w:rsidP="00BF41F4">
      <w:pPr>
        <w:spacing w:after="15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ОТНОСНО: Определяне на членове на ОИК за </w:t>
      </w:r>
      <w:r>
        <w:rPr>
          <w:rFonts w:ascii="Times New Roman" w:eastAsia="Times New Roman" w:hAnsi="Times New Roman"/>
          <w:color w:val="333333"/>
          <w:lang w:eastAsia="bg-BG"/>
        </w:rPr>
        <w:t>предаване на резултатите от втори тур н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а изборите за </w:t>
      </w:r>
      <w:r w:rsidR="00ED6D9A">
        <w:rPr>
          <w:rFonts w:ascii="Times New Roman" w:eastAsia="Times New Roman" w:hAnsi="Times New Roman"/>
          <w:color w:val="333333"/>
          <w:lang w:eastAsia="bg-BG"/>
        </w:rPr>
        <w:t>кмет на кметство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, насрочени на </w:t>
      </w:r>
      <w:r>
        <w:rPr>
          <w:rFonts w:ascii="Times New Roman" w:eastAsia="Times New Roman" w:hAnsi="Times New Roman"/>
          <w:color w:val="333333"/>
          <w:lang w:eastAsia="bg-BG"/>
        </w:rPr>
        <w:t>03.11</w:t>
      </w:r>
      <w:r w:rsidRPr="005A463B">
        <w:rPr>
          <w:rFonts w:ascii="Times New Roman" w:eastAsia="Times New Roman" w:hAnsi="Times New Roman"/>
          <w:color w:val="333333"/>
          <w:lang w:eastAsia="bg-BG"/>
        </w:rPr>
        <w:t>.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5A463B">
        <w:rPr>
          <w:rFonts w:ascii="Times New Roman" w:eastAsia="Times New Roman" w:hAnsi="Times New Roman"/>
          <w:color w:val="333333"/>
          <w:lang w:eastAsia="bg-BG"/>
        </w:rPr>
        <w:t>2019г.</w:t>
      </w:r>
      <w:r w:rsidR="00ED6D9A">
        <w:rPr>
          <w:rFonts w:ascii="Times New Roman" w:eastAsia="Times New Roman" w:hAnsi="Times New Roman"/>
          <w:color w:val="333333"/>
          <w:lang w:eastAsia="bg-BG"/>
        </w:rPr>
        <w:t xml:space="preserve"> ОИК Суворово на ЦИК,</w:t>
      </w:r>
    </w:p>
    <w:p w:rsidR="00ED6D9A" w:rsidRPr="005A463B" w:rsidRDefault="00ED6D9A" w:rsidP="00BF41F4">
      <w:pPr>
        <w:spacing w:after="150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На основание чл.87, ал.1 от ИК и Решение №1112-МИ/16.09.2019г. на ЦИК, ОИК - Суворово</w:t>
      </w:r>
    </w:p>
    <w:p w:rsidR="00BF41F4" w:rsidRPr="005A463B" w:rsidRDefault="00BF41F4" w:rsidP="00BF41F4">
      <w:pPr>
        <w:spacing w:after="15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5A463B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BF41F4" w:rsidRPr="005A463B" w:rsidRDefault="00BF41F4" w:rsidP="00BF41F4">
      <w:pPr>
        <w:spacing w:after="150"/>
        <w:rPr>
          <w:rFonts w:ascii="Times New Roman" w:eastAsia="Times New Roman" w:hAnsi="Times New Roman"/>
          <w:color w:val="333333"/>
          <w:lang w:eastAsia="bg-BG"/>
        </w:rPr>
      </w:pPr>
      <w:r w:rsidRPr="005A463B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BF41F4" w:rsidRPr="009A4B7E" w:rsidRDefault="00BF41F4" w:rsidP="00BF41F4">
      <w:pPr>
        <w:pStyle w:val="a3"/>
        <w:numPr>
          <w:ilvl w:val="0"/>
          <w:numId w:val="3"/>
        </w:numPr>
        <w:spacing w:after="150"/>
        <w:rPr>
          <w:rFonts w:ascii="Times New Roman" w:eastAsia="Times New Roman" w:hAnsi="Times New Roman"/>
          <w:color w:val="333333"/>
          <w:lang w:eastAsia="bg-BG"/>
        </w:rPr>
      </w:pPr>
      <w:r w:rsidRPr="009A4B7E">
        <w:rPr>
          <w:rFonts w:ascii="Times New Roman" w:eastAsia="Times New Roman" w:hAnsi="Times New Roman"/>
          <w:color w:val="333333"/>
          <w:lang w:eastAsia="bg-BG"/>
        </w:rPr>
        <w:t>О</w:t>
      </w:r>
      <w:r w:rsidR="00915E53">
        <w:rPr>
          <w:rFonts w:ascii="Times New Roman" w:eastAsia="Times New Roman" w:hAnsi="Times New Roman"/>
          <w:color w:val="333333"/>
          <w:lang w:eastAsia="bg-BG"/>
        </w:rPr>
        <w:t>пределя следните членове на ОИК да предадат документите, определени в чл.296 от ИК след приключване на изборния ден на ЦИК:</w:t>
      </w:r>
    </w:p>
    <w:p w:rsidR="00BF41F4" w:rsidRPr="005A463B" w:rsidRDefault="00BF41F4" w:rsidP="00BF4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Нели Михайлова Райчева 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– </w:t>
      </w:r>
      <w:r>
        <w:rPr>
          <w:rFonts w:ascii="Times New Roman" w:eastAsia="Times New Roman" w:hAnsi="Times New Roman"/>
          <w:color w:val="333333"/>
          <w:lang w:eastAsia="bg-BG"/>
        </w:rPr>
        <w:t>член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 на ОИК-</w:t>
      </w:r>
      <w:r w:rsidRPr="006A3131">
        <w:rPr>
          <w:rFonts w:ascii="Times New Roman" w:eastAsia="Times New Roman" w:hAnsi="Times New Roman"/>
          <w:color w:val="333333"/>
          <w:lang w:eastAsia="bg-BG"/>
        </w:rPr>
        <w:t>Суворово</w:t>
      </w:r>
    </w:p>
    <w:p w:rsidR="00BF41F4" w:rsidRDefault="00BF41F4" w:rsidP="00BF4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Станислава Красимирова Пенчева 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– </w:t>
      </w:r>
      <w:r>
        <w:rPr>
          <w:rFonts w:ascii="Times New Roman" w:eastAsia="Times New Roman" w:hAnsi="Times New Roman"/>
          <w:color w:val="333333"/>
          <w:lang w:eastAsia="bg-BG"/>
        </w:rPr>
        <w:t>зам. председател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 на ОИК-</w:t>
      </w:r>
      <w:r w:rsidRPr="006A3131">
        <w:rPr>
          <w:rFonts w:ascii="Times New Roman" w:eastAsia="Times New Roman" w:hAnsi="Times New Roman"/>
          <w:color w:val="333333"/>
          <w:lang w:eastAsia="bg-BG"/>
        </w:rPr>
        <w:t>Суворово</w:t>
      </w:r>
      <w:r w:rsidRPr="005A463B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BF41F4" w:rsidRPr="006A3131" w:rsidRDefault="00BF41F4" w:rsidP="00BF4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Нина Янева Иванова </w:t>
      </w:r>
      <w:r>
        <w:rPr>
          <w:rFonts w:ascii="Times New Roman" w:eastAsia="Times New Roman" w:hAnsi="Times New Roman"/>
          <w:color w:val="333333"/>
          <w:lang w:val="en-US" w:eastAsia="bg-BG"/>
        </w:rPr>
        <w:t xml:space="preserve">- </w:t>
      </w:r>
      <w:r>
        <w:rPr>
          <w:rFonts w:ascii="Times New Roman" w:eastAsia="Times New Roman" w:hAnsi="Times New Roman"/>
          <w:color w:val="333333"/>
          <w:lang w:eastAsia="bg-BG"/>
        </w:rPr>
        <w:t>член на ОИК</w:t>
      </w:r>
    </w:p>
    <w:p w:rsidR="00BF41F4" w:rsidRPr="006A3131" w:rsidRDefault="00BF41F4" w:rsidP="00BF41F4">
      <w:pPr>
        <w:spacing w:after="15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BF41F4" w:rsidRPr="005A463B" w:rsidRDefault="00BF41F4" w:rsidP="00BF41F4">
      <w:pPr>
        <w:spacing w:after="15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956F9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BF41F4" w:rsidRPr="000D4CC6" w:rsidRDefault="00BF41F4" w:rsidP="00BF41F4">
      <w:pPr>
        <w:rPr>
          <w:rFonts w:ascii="Times New Roman" w:hAnsi="Times New Roman"/>
        </w:rPr>
      </w:pPr>
      <w:r w:rsidRPr="000D4CC6">
        <w:rPr>
          <w:rFonts w:ascii="Times New Roman" w:hAnsi="Times New Roman"/>
        </w:rPr>
        <w:t xml:space="preserve">Председател: </w:t>
      </w:r>
    </w:p>
    <w:p w:rsidR="00BF41F4" w:rsidRPr="000D4CC6" w:rsidRDefault="00BF41F4" w:rsidP="00BF41F4">
      <w:pPr>
        <w:ind w:firstLine="708"/>
        <w:rPr>
          <w:rFonts w:ascii="Times New Roman" w:hAnsi="Times New Roman"/>
        </w:rPr>
      </w:pPr>
      <w:r w:rsidRPr="000D4CC6">
        <w:rPr>
          <w:rFonts w:ascii="Times New Roman" w:hAnsi="Times New Roman"/>
        </w:rPr>
        <w:t>Маргарита Георгиева Митева</w:t>
      </w:r>
    </w:p>
    <w:p w:rsidR="00BF41F4" w:rsidRPr="000D4CC6" w:rsidRDefault="00BF41F4" w:rsidP="00BF41F4">
      <w:pPr>
        <w:rPr>
          <w:rFonts w:ascii="Times New Roman" w:hAnsi="Times New Roman"/>
        </w:rPr>
      </w:pPr>
      <w:r w:rsidRPr="000D4CC6">
        <w:rPr>
          <w:rFonts w:ascii="Times New Roman" w:hAnsi="Times New Roman"/>
        </w:rPr>
        <w:t xml:space="preserve">Секретар: </w:t>
      </w:r>
    </w:p>
    <w:p w:rsidR="00BF41F4" w:rsidRPr="000D4CC6" w:rsidRDefault="00BF41F4" w:rsidP="00BF41F4">
      <w:pPr>
        <w:ind w:firstLine="708"/>
        <w:rPr>
          <w:rFonts w:ascii="Times New Roman" w:hAnsi="Times New Roman"/>
        </w:rPr>
      </w:pPr>
      <w:r w:rsidRPr="000D4CC6">
        <w:rPr>
          <w:rFonts w:ascii="Times New Roman" w:hAnsi="Times New Roman"/>
        </w:rPr>
        <w:t>Соня Лозанова Владимирова-Пешева</w:t>
      </w:r>
    </w:p>
    <w:p w:rsidR="00BF41F4" w:rsidRDefault="00BF41F4" w:rsidP="00BF41F4"/>
    <w:p w:rsidR="008D6598" w:rsidRDefault="008D6598"/>
    <w:sectPr w:rsidR="008D6598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9"/>
    <w:rsid w:val="00682B82"/>
    <w:rsid w:val="008D6598"/>
    <w:rsid w:val="00915E53"/>
    <w:rsid w:val="00B34CB9"/>
    <w:rsid w:val="00BF41F4"/>
    <w:rsid w:val="00E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1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1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1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1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1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1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1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F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F41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F41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F41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F41F4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F41F4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F41F4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F41F4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F41F4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F41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F41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BF41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F41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BF41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F41F4"/>
    <w:rPr>
      <w:b/>
      <w:bCs/>
    </w:rPr>
  </w:style>
  <w:style w:type="character" w:styleId="a9">
    <w:name w:val="Emphasis"/>
    <w:basedOn w:val="a0"/>
    <w:uiPriority w:val="20"/>
    <w:qFormat/>
    <w:rsid w:val="00BF41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F41F4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F41F4"/>
    <w:rPr>
      <w:i/>
    </w:rPr>
  </w:style>
  <w:style w:type="character" w:customStyle="1" w:styleId="ac">
    <w:name w:val="Цитат Знак"/>
    <w:basedOn w:val="a0"/>
    <w:link w:val="ab"/>
    <w:uiPriority w:val="29"/>
    <w:rsid w:val="00BF41F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F41F4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BF41F4"/>
    <w:rPr>
      <w:b/>
      <w:i/>
      <w:sz w:val="24"/>
    </w:rPr>
  </w:style>
  <w:style w:type="character" w:styleId="af">
    <w:name w:val="Subtle Emphasis"/>
    <w:uiPriority w:val="19"/>
    <w:qFormat/>
    <w:rsid w:val="00BF41F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F41F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F41F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F41F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F41F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F41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1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1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1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1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1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1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1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F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F41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F41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F41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F41F4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F41F4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F41F4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F41F4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F41F4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F41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F41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BF41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F41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BF41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F41F4"/>
    <w:rPr>
      <w:b/>
      <w:bCs/>
    </w:rPr>
  </w:style>
  <w:style w:type="character" w:styleId="a9">
    <w:name w:val="Emphasis"/>
    <w:basedOn w:val="a0"/>
    <w:uiPriority w:val="20"/>
    <w:qFormat/>
    <w:rsid w:val="00BF41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F41F4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F41F4"/>
    <w:rPr>
      <w:i/>
    </w:rPr>
  </w:style>
  <w:style w:type="character" w:customStyle="1" w:styleId="ac">
    <w:name w:val="Цитат Знак"/>
    <w:basedOn w:val="a0"/>
    <w:link w:val="ab"/>
    <w:uiPriority w:val="29"/>
    <w:rsid w:val="00BF41F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F41F4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BF41F4"/>
    <w:rPr>
      <w:b/>
      <w:i/>
      <w:sz w:val="24"/>
    </w:rPr>
  </w:style>
  <w:style w:type="character" w:styleId="af">
    <w:name w:val="Subtle Emphasis"/>
    <w:uiPriority w:val="19"/>
    <w:qFormat/>
    <w:rsid w:val="00BF41F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F41F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F41F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F41F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F41F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F41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2019-10-29T16:18:00Z</dcterms:created>
  <dcterms:modified xsi:type="dcterms:W3CDTF">2019-10-29T17:05:00Z</dcterms:modified>
</cp:coreProperties>
</file>