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0C" w:rsidRPr="00F710BB" w:rsidRDefault="0097350C" w:rsidP="0097350C">
      <w:pPr>
        <w:pStyle w:val="1"/>
        <w:jc w:val="center"/>
        <w:rPr>
          <w:sz w:val="24"/>
          <w:szCs w:val="24"/>
        </w:rPr>
      </w:pPr>
      <w:r w:rsidRPr="00F710BB">
        <w:rPr>
          <w:sz w:val="24"/>
          <w:szCs w:val="24"/>
        </w:rPr>
        <w:t>РЕШЕНИЕ</w:t>
      </w:r>
    </w:p>
    <w:p w:rsidR="0097350C" w:rsidRPr="00F710BB" w:rsidRDefault="0097350C" w:rsidP="0097350C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№ 4-МИ</w:t>
      </w:r>
    </w:p>
    <w:p w:rsidR="0097350C" w:rsidRPr="00F710BB" w:rsidRDefault="0097350C" w:rsidP="0097350C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Суворово</w:t>
      </w:r>
      <w:r w:rsidRPr="00F710BB">
        <w:rPr>
          <w:sz w:val="24"/>
          <w:szCs w:val="24"/>
        </w:rPr>
        <w:t xml:space="preserve">, </w:t>
      </w:r>
      <w:r>
        <w:rPr>
          <w:sz w:val="24"/>
          <w:szCs w:val="24"/>
        </w:rPr>
        <w:t>10</w:t>
      </w:r>
      <w:r w:rsidRPr="00F710BB">
        <w:rPr>
          <w:sz w:val="24"/>
          <w:szCs w:val="24"/>
        </w:rPr>
        <w:t>.09.2019</w:t>
      </w:r>
    </w:p>
    <w:p w:rsidR="0097350C" w:rsidRPr="00F710BB" w:rsidRDefault="0097350C" w:rsidP="0097350C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 xml:space="preserve">ОТНОСНО: определяне брой мандати при произвеждане на избори за общински </w:t>
      </w:r>
      <w:proofErr w:type="spellStart"/>
      <w:r w:rsidRPr="00F710BB">
        <w:rPr>
          <w:sz w:val="24"/>
          <w:szCs w:val="24"/>
        </w:rPr>
        <w:t>съветници</w:t>
      </w:r>
      <w:proofErr w:type="spellEnd"/>
      <w:r w:rsidRPr="00F710BB">
        <w:rPr>
          <w:sz w:val="24"/>
          <w:szCs w:val="24"/>
        </w:rPr>
        <w:t xml:space="preserve"> в община </w:t>
      </w:r>
      <w:r>
        <w:rPr>
          <w:sz w:val="24"/>
          <w:szCs w:val="24"/>
        </w:rPr>
        <w:t>Суворово</w:t>
      </w:r>
      <w:r w:rsidRPr="00F710BB">
        <w:rPr>
          <w:sz w:val="24"/>
          <w:szCs w:val="24"/>
        </w:rPr>
        <w:t>, насрочени на 27 октомври 2019г.</w:t>
      </w:r>
    </w:p>
    <w:p w:rsidR="0097350C" w:rsidRPr="00F710BB" w:rsidRDefault="0097350C" w:rsidP="0097350C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 xml:space="preserve">          На основание чл. 87,ал.1 т.1 от ИК, във </w:t>
      </w:r>
      <w:proofErr w:type="spellStart"/>
      <w:r w:rsidRPr="00F710BB">
        <w:rPr>
          <w:sz w:val="24"/>
          <w:szCs w:val="24"/>
        </w:rPr>
        <w:t>вр</w:t>
      </w:r>
      <w:proofErr w:type="spellEnd"/>
      <w:r w:rsidRPr="00F710BB">
        <w:rPr>
          <w:sz w:val="24"/>
          <w:szCs w:val="24"/>
        </w:rPr>
        <w:t>. чл.19 ал.1, т.9 ЗМСМА и Решение № 944-МИ/03.09.2019 на ЦИК, ОИК – Суворово,</w:t>
      </w:r>
    </w:p>
    <w:p w:rsidR="0097350C" w:rsidRPr="00F710BB" w:rsidRDefault="0097350C" w:rsidP="0097350C">
      <w:pPr>
        <w:pStyle w:val="1"/>
        <w:jc w:val="center"/>
        <w:rPr>
          <w:sz w:val="24"/>
          <w:szCs w:val="24"/>
        </w:rPr>
      </w:pPr>
      <w:r w:rsidRPr="00F710BB">
        <w:rPr>
          <w:sz w:val="24"/>
          <w:szCs w:val="24"/>
        </w:rPr>
        <w:t>РЕШИ:</w:t>
      </w:r>
    </w:p>
    <w:p w:rsidR="0097350C" w:rsidRDefault="0097350C" w:rsidP="0097350C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 xml:space="preserve">         Определя 13/тринадесет/ на брой мандати в многомандатен изборен район за избор на общински </w:t>
      </w:r>
      <w:proofErr w:type="spellStart"/>
      <w:r w:rsidRPr="00F710BB">
        <w:rPr>
          <w:sz w:val="24"/>
          <w:szCs w:val="24"/>
        </w:rPr>
        <w:t>съветници</w:t>
      </w:r>
      <w:proofErr w:type="spellEnd"/>
      <w:r w:rsidRPr="00F710BB">
        <w:rPr>
          <w:sz w:val="24"/>
          <w:szCs w:val="24"/>
        </w:rPr>
        <w:t xml:space="preserve"> в Община Суворово, при произвеждане на изборите,</w:t>
      </w:r>
      <w:r>
        <w:rPr>
          <w:sz w:val="24"/>
          <w:szCs w:val="24"/>
        </w:rPr>
        <w:t xml:space="preserve"> насрочени на 27 октомври 2019 г.</w:t>
      </w:r>
    </w:p>
    <w:p w:rsidR="0097350C" w:rsidRDefault="0097350C" w:rsidP="0097350C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 xml:space="preserve">        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3B6F05" w:rsidRDefault="003B6F05">
      <w:bookmarkStart w:id="0" w:name="_GoBack"/>
      <w:bookmarkEnd w:id="0"/>
    </w:p>
    <w:p w:rsidR="00B17DC6" w:rsidRDefault="00B17DC6">
      <w:r>
        <w:t>Председател:</w:t>
      </w:r>
    </w:p>
    <w:p w:rsidR="00B17DC6" w:rsidRDefault="00B17DC6">
      <w:r>
        <w:tab/>
        <w:t>/Маргарита Митева/</w:t>
      </w:r>
    </w:p>
    <w:p w:rsidR="00B17DC6" w:rsidRDefault="00B17DC6">
      <w:r>
        <w:t>Секретар:</w:t>
      </w:r>
    </w:p>
    <w:p w:rsidR="00B17DC6" w:rsidRDefault="00B17DC6">
      <w:r>
        <w:tab/>
        <w:t>/Соня Владимирова-Пешева/</w:t>
      </w:r>
    </w:p>
    <w:sectPr w:rsidR="00B1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1D"/>
    <w:rsid w:val="002229A4"/>
    <w:rsid w:val="0027641D"/>
    <w:rsid w:val="003B6F05"/>
    <w:rsid w:val="0097350C"/>
    <w:rsid w:val="00B1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B17DC6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B17DC6"/>
    <w:pPr>
      <w:shd w:val="clear" w:color="auto" w:fill="FFFFFF"/>
      <w:spacing w:after="240" w:line="274" w:lineRule="exact"/>
    </w:pPr>
    <w:rPr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B17DC6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B17DC6"/>
    <w:pPr>
      <w:shd w:val="clear" w:color="auto" w:fill="FFFFFF"/>
      <w:spacing w:after="240" w:line="274" w:lineRule="exact"/>
    </w:pPr>
    <w:rPr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2019-09-10T16:38:00Z</dcterms:created>
  <dcterms:modified xsi:type="dcterms:W3CDTF">2019-09-10T16:40:00Z</dcterms:modified>
</cp:coreProperties>
</file>