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081" w:rsidRPr="00ED21BF" w:rsidRDefault="00AE3081" w:rsidP="00AE308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</w:pPr>
      <w:r w:rsidRPr="00ED21BF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t>Общинска избирателна комисия Суворово</w:t>
      </w:r>
    </w:p>
    <w:p w:rsidR="00AE3081" w:rsidRPr="00ED21BF" w:rsidRDefault="00AF5FDD" w:rsidP="00AE30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AE3081" w:rsidRPr="00ED21BF" w:rsidRDefault="003C72B9" w:rsidP="00AE308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D21BF">
        <w:rPr>
          <w:rFonts w:ascii="Times New Roman" w:eastAsia="Times New Roman" w:hAnsi="Times New Roman" w:cs="Times New Roman"/>
          <w:color w:val="333333"/>
          <w:sz w:val="32"/>
          <w:szCs w:val="34"/>
          <w:lang w:eastAsia="bg-BG"/>
        </w:rPr>
        <w:t>РЕШЕНИЕ</w:t>
      </w:r>
      <w:r w:rsidRPr="00ED21BF">
        <w:rPr>
          <w:rFonts w:ascii="Times New Roman" w:eastAsia="Times New Roman" w:hAnsi="Times New Roman" w:cs="Times New Roman"/>
          <w:color w:val="333333"/>
          <w:sz w:val="32"/>
          <w:szCs w:val="34"/>
          <w:lang w:eastAsia="bg-BG"/>
        </w:rPr>
        <w:br/>
        <w:t>№ 60</w:t>
      </w:r>
      <w:r w:rsidR="00AE3081" w:rsidRPr="00ED21BF">
        <w:rPr>
          <w:rFonts w:ascii="Times New Roman" w:eastAsia="Times New Roman" w:hAnsi="Times New Roman" w:cs="Times New Roman"/>
          <w:color w:val="333333"/>
          <w:sz w:val="32"/>
          <w:szCs w:val="34"/>
          <w:lang w:eastAsia="bg-BG"/>
        </w:rPr>
        <w:t>-МИ</w:t>
      </w:r>
      <w:r w:rsidR="00AE3081" w:rsidRPr="00ED21BF">
        <w:rPr>
          <w:rFonts w:ascii="Times New Roman" w:eastAsia="Times New Roman" w:hAnsi="Times New Roman" w:cs="Times New Roman"/>
          <w:color w:val="333333"/>
          <w:sz w:val="32"/>
          <w:szCs w:val="34"/>
          <w:lang w:eastAsia="bg-BG"/>
        </w:rPr>
        <w:br/>
      </w:r>
      <w:r w:rsidR="00AE3081" w:rsidRPr="00ED21B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Суворово, 11.10.2023</w:t>
      </w:r>
    </w:p>
    <w:p w:rsidR="000604B9" w:rsidRDefault="00AE3081" w:rsidP="00AE308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D21B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ОТНОСНО: промяна в секционни избирателни комисии, община Суворово за избори за общински съветници и кметове на 29.10.2023 г.</w:t>
      </w:r>
    </w:p>
    <w:p w:rsidR="000604B9" w:rsidRDefault="000604B9" w:rsidP="000604B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ОИК Суворово е постъпило предложение с вх.</w:t>
      </w:r>
      <w:r w:rsidRPr="006535FA">
        <w:t xml:space="preserve"> </w:t>
      </w:r>
      <w:r w:rsidRPr="006535F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№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056 от 11.10.2023 от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AF5FD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Борислав Димитров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упълномощен представител на ПП </w:t>
      </w:r>
      <w:r w:rsidR="00AF5FD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ВЪЗРАЖДАНЕ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 молба да бъде извършена промяна в състава на СИК </w:t>
      </w:r>
      <w:r w:rsidRPr="006535F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№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AF5FD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032600001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гр. Суворово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</w:p>
    <w:p w:rsidR="000604B9" w:rsidRPr="009D0B22" w:rsidRDefault="000604B9" w:rsidP="000604B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основание чл.87 ал.1, ОИК Суворово </w:t>
      </w:r>
      <w:bookmarkStart w:id="0" w:name="_GoBack"/>
      <w:bookmarkEnd w:id="0"/>
    </w:p>
    <w:p w:rsidR="000604B9" w:rsidRPr="00ED21BF" w:rsidRDefault="000604B9" w:rsidP="00AE308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AE3081" w:rsidRPr="00ED21BF" w:rsidRDefault="00AE3081" w:rsidP="00AE308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D21B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:rsidR="00AE3081" w:rsidRPr="00ED21BF" w:rsidRDefault="00AE3081" w:rsidP="00AE308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D21B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AE3081" w:rsidRPr="00ED21BF" w:rsidRDefault="00AE3081" w:rsidP="00AE308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D21B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Назначава </w:t>
      </w:r>
      <w:r w:rsidR="003C72B9" w:rsidRPr="00ED21B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Димитър Станков Върбанов</w:t>
      </w:r>
      <w:r w:rsidRPr="00ED21B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член на с</w:t>
      </w:r>
      <w:r w:rsidR="003C72B9" w:rsidRPr="00ED21B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екция 032600001</w:t>
      </w:r>
      <w:r w:rsidRPr="00ED21B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 w:rsidR="003C72B9" w:rsidRPr="00ED21B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гр. Суворово</w:t>
      </w:r>
      <w:r w:rsidRPr="00ED21B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и освобо</w:t>
      </w:r>
      <w:r w:rsidR="006B27BD" w:rsidRPr="00ED21B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ж</w:t>
      </w:r>
      <w:r w:rsidR="003C72B9" w:rsidRPr="00ED21B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дава – Симона Тодорова Иванова</w:t>
      </w:r>
      <w:r w:rsidRPr="00ED21B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AE3081" w:rsidRPr="00ED21BF" w:rsidRDefault="00AE3081" w:rsidP="00AE308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D21B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AE3081" w:rsidRPr="00ED21BF" w:rsidRDefault="00AE3081" w:rsidP="00AE308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D21B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Анулира издадените удостоверения на освободените членове и издава удостоверения на назначените членове.</w:t>
      </w:r>
    </w:p>
    <w:p w:rsidR="00AE3081" w:rsidRPr="00ED21BF" w:rsidRDefault="00AE3081" w:rsidP="00AE308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D21B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AE3081" w:rsidRPr="00ED21BF" w:rsidRDefault="00AE3081" w:rsidP="00AE308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D21B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 Решението подлежи на обжалване пред Централна избирателна комисия в срок до 3 работни дни от обявяването му, на основание чл.88, ал.1 от ИК. </w:t>
      </w:r>
    </w:p>
    <w:p w:rsidR="00AE3081" w:rsidRPr="00ED21BF" w:rsidRDefault="00AE3081" w:rsidP="00AE308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D21B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AE3081" w:rsidRPr="00ED21BF" w:rsidRDefault="00AE3081" w:rsidP="00AE308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D21B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Председател:</w:t>
      </w:r>
    </w:p>
    <w:p w:rsidR="00AE3081" w:rsidRPr="00ED21BF" w:rsidRDefault="00AE3081" w:rsidP="00AE308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D21B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Маргарита Георгиева Митева</w:t>
      </w:r>
    </w:p>
    <w:p w:rsidR="00AE3081" w:rsidRPr="00ED21BF" w:rsidRDefault="00AE3081" w:rsidP="00AE308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D21B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Секретар:</w:t>
      </w:r>
    </w:p>
    <w:p w:rsidR="00AE3081" w:rsidRPr="00ED21BF" w:rsidRDefault="00AE3081" w:rsidP="00AE308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D21B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Димитър Колев Кунев</w:t>
      </w:r>
    </w:p>
    <w:p w:rsidR="00BD543F" w:rsidRPr="00ED21BF" w:rsidRDefault="00AF5FDD">
      <w:pPr>
        <w:rPr>
          <w:rFonts w:ascii="Times New Roman" w:hAnsi="Times New Roman" w:cs="Times New Roman"/>
        </w:rPr>
      </w:pPr>
    </w:p>
    <w:sectPr w:rsidR="00BD543F" w:rsidRPr="00ED21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081"/>
    <w:rsid w:val="000604B9"/>
    <w:rsid w:val="003C72B9"/>
    <w:rsid w:val="00522269"/>
    <w:rsid w:val="005B433C"/>
    <w:rsid w:val="006B27BD"/>
    <w:rsid w:val="008A33B3"/>
    <w:rsid w:val="00AE3081"/>
    <w:rsid w:val="00AF5FDD"/>
    <w:rsid w:val="00ED2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54C7C"/>
  <w15:chartTrackingRefBased/>
  <w15:docId w15:val="{5BC84ABB-BAFC-437A-B3D0-CAC3CEEB8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6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pc1</cp:lastModifiedBy>
  <cp:revision>7</cp:revision>
  <dcterms:created xsi:type="dcterms:W3CDTF">2023-10-11T12:55:00Z</dcterms:created>
  <dcterms:modified xsi:type="dcterms:W3CDTF">2023-10-11T14:32:00Z</dcterms:modified>
</cp:coreProperties>
</file>